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8A9E" w14:textId="77777777" w:rsidR="00432E7C" w:rsidRPr="00C46BF8" w:rsidRDefault="00B513D3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737AA111" w14:textId="58E1B76F" w:rsidR="00F976C4" w:rsidRDefault="0079292E" w:rsidP="00156A21">
      <w:pPr>
        <w:spacing w:after="120"/>
        <w:rPr>
          <w:rFonts w:ascii="Arial" w:eastAsia="Calibri" w:hAnsi="Arial" w:cs="Arial"/>
          <w:b/>
          <w:bCs/>
          <w:color w:val="0067B9"/>
          <w:sz w:val="28"/>
          <w:szCs w:val="24"/>
        </w:rPr>
      </w:pPr>
      <w:r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CADTH </w:t>
      </w:r>
      <w:r w:rsidR="0064309D">
        <w:rPr>
          <w:rFonts w:ascii="Arial" w:eastAsia="Calibri" w:hAnsi="Arial" w:cs="Arial"/>
          <w:b/>
          <w:bCs/>
          <w:color w:val="0067B9"/>
          <w:sz w:val="28"/>
          <w:szCs w:val="24"/>
        </w:rPr>
        <w:t>Post-Market Drug Evaluation</w:t>
      </w:r>
      <w:r w:rsidR="00276E0C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 </w:t>
      </w:r>
      <w:r w:rsidR="0064309D">
        <w:rPr>
          <w:rFonts w:ascii="Arial" w:eastAsia="Calibri" w:hAnsi="Arial" w:cs="Arial"/>
          <w:b/>
          <w:bCs/>
          <w:color w:val="0067B9"/>
          <w:sz w:val="28"/>
          <w:szCs w:val="24"/>
        </w:rPr>
        <w:t>Advisory</w:t>
      </w:r>
      <w:r w:rsidR="00CA27C7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 Committee</w:t>
      </w:r>
      <w:r w:rsidR="00C779BC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 Chair</w:t>
      </w:r>
    </w:p>
    <w:p w14:paraId="119D60C4" w14:textId="5D5F436E" w:rsidR="00432E7C" w:rsidRPr="009B7EB4" w:rsidRDefault="00976EF7" w:rsidP="00156A21">
      <w:pPr>
        <w:spacing w:after="120"/>
        <w:rPr>
          <w:rFonts w:ascii="Arial" w:hAnsi="Arial" w:cs="Arial"/>
          <w:sz w:val="20"/>
        </w:rPr>
      </w:pPr>
      <w:r w:rsidRPr="009B7EB4">
        <w:rPr>
          <w:rFonts w:ascii="Arial" w:hAnsi="Arial" w:cs="Arial"/>
          <w:sz w:val="20"/>
        </w:rPr>
        <w:t>Nominees are asked to describe why they are interested in the role</w:t>
      </w:r>
      <w:r w:rsidR="0085405B">
        <w:rPr>
          <w:rFonts w:ascii="Arial" w:hAnsi="Arial" w:cs="Arial"/>
          <w:sz w:val="20"/>
        </w:rPr>
        <w:t xml:space="preserve"> </w:t>
      </w:r>
      <w:r w:rsidRPr="009B7EB4">
        <w:rPr>
          <w:rFonts w:ascii="Arial" w:hAnsi="Arial" w:cs="Arial"/>
          <w:sz w:val="20"/>
        </w:rPr>
        <w:t>(up to 250 words).</w:t>
      </w:r>
    </w:p>
    <w:sdt>
      <w:sdtPr>
        <w:rPr>
          <w:rFonts w:cs="Arial"/>
          <w:sz w:val="18"/>
        </w:rPr>
        <w:id w:val="-83695653"/>
        <w:placeholder>
          <w:docPart w:val="61A53C7F30714F94A336FD53BB120F17"/>
        </w:placeholder>
        <w:showingPlcHdr/>
      </w:sdtPr>
      <w:sdtEndPr/>
      <w:sdtContent>
        <w:p w14:paraId="3182E91D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D9DC79A" w14:textId="49A5EB97" w:rsidR="00432E7C" w:rsidRPr="006D3B22" w:rsidRDefault="00976EF7" w:rsidP="00156A21">
      <w:pPr>
        <w:spacing w:before="240" w:after="120"/>
        <w:rPr>
          <w:rFonts w:ascii="Arial" w:hAnsi="Arial" w:cs="Arial"/>
          <w:b/>
          <w:bCs/>
          <w:sz w:val="20"/>
        </w:rPr>
      </w:pPr>
      <w:r w:rsidRPr="006D3B22">
        <w:rPr>
          <w:rFonts w:ascii="Arial" w:hAnsi="Arial" w:cs="Arial"/>
          <w:b/>
          <w:bCs/>
          <w:sz w:val="20"/>
        </w:rPr>
        <w:t>Nominees are asked to describe their relevant qualifications and experience.</w:t>
      </w:r>
    </w:p>
    <w:p w14:paraId="7ACCF671" w14:textId="7CA163DE" w:rsidR="00D74B21" w:rsidRDefault="00534821" w:rsidP="00D74B21">
      <w:pPr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64309D">
        <w:rPr>
          <w:rFonts w:ascii="Arial" w:hAnsi="Arial" w:cs="Arial"/>
          <w:sz w:val="20"/>
        </w:rPr>
        <w:t xml:space="preserve">post-market drug evaluation and/or real-world evidence </w:t>
      </w:r>
      <w:r w:rsidR="00D74B21" w:rsidRPr="00D74B21">
        <w:rPr>
          <w:rFonts w:ascii="Arial" w:hAnsi="Arial" w:cs="Arial"/>
          <w:sz w:val="20"/>
        </w:rPr>
        <w:t xml:space="preserve">experience in the Canadian health care system, knowledge about </w:t>
      </w:r>
      <w:r w:rsidR="0064309D">
        <w:rPr>
          <w:rFonts w:ascii="Arial" w:hAnsi="Arial" w:cs="Arial"/>
          <w:sz w:val="20"/>
        </w:rPr>
        <w:t>the Canadian drug evaluation pipeline</w:t>
      </w:r>
      <w:r w:rsidR="00D74B21" w:rsidRPr="00D74B21">
        <w:rPr>
          <w:rFonts w:ascii="Arial" w:hAnsi="Arial" w:cs="Arial"/>
          <w:sz w:val="20"/>
        </w:rPr>
        <w:t>, and advanc</w:t>
      </w:r>
      <w:r w:rsidR="0064309D">
        <w:rPr>
          <w:rFonts w:ascii="Arial" w:hAnsi="Arial" w:cs="Arial"/>
          <w:sz w:val="20"/>
        </w:rPr>
        <w:t>ing PMDE in Canada</w:t>
      </w:r>
      <w:r w:rsidR="00D74B21" w:rsidRPr="00D74B21">
        <w:rPr>
          <w:rFonts w:ascii="Arial" w:hAnsi="Arial" w:cs="Arial"/>
          <w:sz w:val="20"/>
        </w:rPr>
        <w:t xml:space="preserve"> </w:t>
      </w:r>
      <w:r w:rsidR="00D74B21" w:rsidRPr="00F976C4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1509946724"/>
        <w:placeholder>
          <w:docPart w:val="39B458F333F041D19CA1AA9FB6F8842F"/>
        </w:placeholder>
        <w:showingPlcHdr/>
      </w:sdtPr>
      <w:sdtEndPr/>
      <w:sdtContent>
        <w:p w14:paraId="4AC7FE0C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9DF4C43" w14:textId="60B6E93D" w:rsidR="00F976C4" w:rsidRPr="00724B08" w:rsidRDefault="00534821" w:rsidP="00156A21">
      <w:pPr>
        <w:spacing w:before="240" w:after="120" w:line="276" w:lineRule="auto"/>
        <w:rPr>
          <w:rFonts w:ascii="Arial" w:hAnsi="Arial" w:cs="Arial"/>
          <w:sz w:val="20"/>
        </w:rPr>
      </w:pPr>
      <w:r w:rsidRPr="00724B08">
        <w:rPr>
          <w:rFonts w:ascii="Arial" w:hAnsi="Arial" w:cs="Arial"/>
          <w:sz w:val="20"/>
        </w:rPr>
        <w:t xml:space="preserve">Describe your </w:t>
      </w:r>
      <w:r w:rsidR="00F976C4" w:rsidRPr="00724B08">
        <w:rPr>
          <w:rFonts w:ascii="Arial" w:hAnsi="Arial" w:cs="Arial"/>
          <w:sz w:val="20"/>
        </w:rPr>
        <w:t>knowledge and understanding of CADTH</w:t>
      </w:r>
      <w:r w:rsidR="00E723EC" w:rsidRPr="00724B08">
        <w:rPr>
          <w:rFonts w:ascii="Arial" w:hAnsi="Arial" w:cs="Arial"/>
          <w:sz w:val="20"/>
        </w:rPr>
        <w:t>’s mandate</w:t>
      </w:r>
      <w:r w:rsidR="00F976C4" w:rsidRPr="00724B08">
        <w:rPr>
          <w:rFonts w:ascii="Arial" w:hAnsi="Arial" w:cs="Arial"/>
          <w:sz w:val="20"/>
        </w:rPr>
        <w:t xml:space="preserve"> and </w:t>
      </w:r>
      <w:r w:rsidR="00BE0AB3" w:rsidRPr="00724B08">
        <w:rPr>
          <w:rFonts w:ascii="Arial" w:hAnsi="Arial" w:cs="Arial"/>
          <w:sz w:val="20"/>
        </w:rPr>
        <w:t xml:space="preserve">that </w:t>
      </w:r>
      <w:r w:rsidR="00F976C4" w:rsidRPr="00724B08">
        <w:rPr>
          <w:rFonts w:ascii="Arial" w:hAnsi="Arial" w:cs="Arial"/>
          <w:sz w:val="20"/>
        </w:rPr>
        <w:t xml:space="preserve">of </w:t>
      </w:r>
      <w:r w:rsidR="0085405B">
        <w:rPr>
          <w:rFonts w:ascii="Arial" w:hAnsi="Arial" w:cs="Arial"/>
          <w:sz w:val="20"/>
        </w:rPr>
        <w:t xml:space="preserve">the </w:t>
      </w:r>
      <w:r w:rsidR="0064309D">
        <w:rPr>
          <w:rFonts w:ascii="Arial" w:hAnsi="Arial" w:cs="Arial"/>
          <w:sz w:val="20"/>
        </w:rPr>
        <w:t xml:space="preserve">PMDE </w:t>
      </w:r>
      <w:r w:rsidR="0085405B">
        <w:rPr>
          <w:rFonts w:ascii="Arial" w:hAnsi="Arial" w:cs="Arial"/>
          <w:sz w:val="20"/>
        </w:rPr>
        <w:t xml:space="preserve">Program </w:t>
      </w:r>
      <w:r w:rsidR="0064309D">
        <w:rPr>
          <w:rFonts w:ascii="Arial" w:hAnsi="Arial" w:cs="Arial"/>
          <w:sz w:val="20"/>
        </w:rPr>
        <w:t xml:space="preserve">and its Advisory </w:t>
      </w:r>
      <w:r w:rsidR="00CA27C7">
        <w:rPr>
          <w:rFonts w:ascii="Arial" w:hAnsi="Arial" w:cs="Arial"/>
          <w:sz w:val="20"/>
        </w:rPr>
        <w:t>Committee</w:t>
      </w:r>
      <w:r w:rsidR="00F976C4" w:rsidRPr="00724B08">
        <w:rPr>
          <w:rFonts w:ascii="Arial" w:hAnsi="Arial" w:cs="Arial"/>
          <w:sz w:val="20"/>
        </w:rPr>
        <w:t xml:space="preserve">, including their roles in the </w:t>
      </w:r>
      <w:r w:rsidR="0085405B">
        <w:rPr>
          <w:rFonts w:ascii="Arial" w:hAnsi="Arial" w:cs="Arial"/>
          <w:sz w:val="20"/>
        </w:rPr>
        <w:t xml:space="preserve">Canadian </w:t>
      </w:r>
      <w:r w:rsidR="00F976C4" w:rsidRPr="00724B08">
        <w:rPr>
          <w:rFonts w:ascii="Arial" w:hAnsi="Arial" w:cs="Arial"/>
          <w:sz w:val="20"/>
        </w:rPr>
        <w:t>health care system (up to 150 words).</w:t>
      </w:r>
    </w:p>
    <w:sdt>
      <w:sdtPr>
        <w:rPr>
          <w:rFonts w:cs="Arial"/>
          <w:sz w:val="18"/>
        </w:rPr>
        <w:id w:val="1940871479"/>
        <w:placeholder>
          <w:docPart w:val="1A1B97A8F8674E3A90D508A880F72AB3"/>
        </w:placeholder>
        <w:showingPlcHdr/>
      </w:sdtPr>
      <w:sdtEndPr/>
      <w:sdtContent>
        <w:p w14:paraId="466018A2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724B08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65BB7E6" w14:textId="0629EA36" w:rsidR="00F976C4" w:rsidRPr="00F976C4" w:rsidRDefault="0053482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 xml:space="preserve">understanding of the </w:t>
      </w:r>
      <w:r w:rsidR="0064309D">
        <w:rPr>
          <w:rFonts w:ascii="Arial" w:hAnsi="Arial" w:cs="Arial"/>
          <w:sz w:val="20"/>
        </w:rPr>
        <w:t xml:space="preserve">generation of post-market drug </w:t>
      </w:r>
      <w:r w:rsidR="00965FB0">
        <w:rPr>
          <w:rFonts w:ascii="Arial" w:hAnsi="Arial" w:cs="Arial"/>
          <w:sz w:val="20"/>
        </w:rPr>
        <w:t>evidence</w:t>
      </w:r>
      <w:r w:rsidR="00F976C4" w:rsidRPr="00F976C4">
        <w:rPr>
          <w:rFonts w:ascii="Arial" w:hAnsi="Arial" w:cs="Arial"/>
          <w:sz w:val="20"/>
        </w:rPr>
        <w:t xml:space="preserve"> within the Canadian context (up to 150 words).</w:t>
      </w:r>
    </w:p>
    <w:sdt>
      <w:sdtPr>
        <w:rPr>
          <w:rFonts w:cs="Arial"/>
          <w:sz w:val="18"/>
        </w:rPr>
        <w:id w:val="240068083"/>
        <w:placeholder>
          <w:docPart w:val="0A641D8CB35C4A2385B98C36E0300137"/>
        </w:placeholder>
        <w:showingPlcHdr/>
      </w:sdtPr>
      <w:sdtEndPr/>
      <w:sdtContent>
        <w:p w14:paraId="73F69BCD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CDB3008" w14:textId="6AB94F58" w:rsidR="00432E7C" w:rsidRDefault="0053482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 xml:space="preserve">experience </w:t>
      </w:r>
      <w:r w:rsidR="0085405B">
        <w:rPr>
          <w:rFonts w:ascii="Arial" w:hAnsi="Arial" w:cs="Arial"/>
          <w:sz w:val="20"/>
        </w:rPr>
        <w:t>c</w:t>
      </w:r>
      <w:r w:rsidR="00C779BC">
        <w:rPr>
          <w:rFonts w:ascii="Arial" w:hAnsi="Arial" w:cs="Arial"/>
          <w:sz w:val="20"/>
        </w:rPr>
        <w:t>hairing a</w:t>
      </w:r>
      <w:r w:rsidR="00F976C4" w:rsidRPr="00F976C4">
        <w:rPr>
          <w:rFonts w:ascii="Arial" w:hAnsi="Arial" w:cs="Arial"/>
          <w:sz w:val="20"/>
        </w:rPr>
        <w:t xml:space="preserve"> </w:t>
      </w:r>
      <w:r w:rsidR="00C779BC">
        <w:rPr>
          <w:rFonts w:ascii="Arial" w:hAnsi="Arial" w:cs="Arial"/>
          <w:sz w:val="20"/>
        </w:rPr>
        <w:t>committee</w:t>
      </w:r>
      <w:r w:rsidR="0085405B">
        <w:rPr>
          <w:rFonts w:ascii="Arial" w:hAnsi="Arial" w:cs="Arial"/>
          <w:sz w:val="20"/>
        </w:rPr>
        <w:t xml:space="preserve"> or </w:t>
      </w:r>
      <w:r w:rsidR="00C779BC">
        <w:rPr>
          <w:rFonts w:ascii="Arial" w:hAnsi="Arial" w:cs="Arial"/>
          <w:sz w:val="20"/>
        </w:rPr>
        <w:t xml:space="preserve">panel </w:t>
      </w:r>
      <w:r w:rsidR="0085405B">
        <w:rPr>
          <w:rFonts w:ascii="Arial" w:hAnsi="Arial" w:cs="Arial"/>
          <w:sz w:val="20"/>
        </w:rPr>
        <w:t>and/</w:t>
      </w:r>
      <w:r w:rsidR="00C779BC">
        <w:rPr>
          <w:rFonts w:ascii="Arial" w:hAnsi="Arial" w:cs="Arial"/>
          <w:sz w:val="20"/>
        </w:rPr>
        <w:t xml:space="preserve">or </w:t>
      </w:r>
      <w:r w:rsidR="0085405B">
        <w:rPr>
          <w:rFonts w:ascii="Arial" w:hAnsi="Arial" w:cs="Arial"/>
          <w:sz w:val="20"/>
        </w:rPr>
        <w:t xml:space="preserve">your </w:t>
      </w:r>
      <w:r w:rsidR="00C779BC">
        <w:rPr>
          <w:rFonts w:ascii="Arial" w:hAnsi="Arial" w:cs="Arial"/>
          <w:sz w:val="20"/>
        </w:rPr>
        <w:t>experience in senior management</w:t>
      </w:r>
      <w:r w:rsidR="00F976C4" w:rsidRPr="00F976C4">
        <w:rPr>
          <w:rFonts w:ascii="Arial" w:hAnsi="Arial" w:cs="Arial"/>
          <w:sz w:val="20"/>
        </w:rPr>
        <w:t xml:space="preserve"> (up to 150 words).</w:t>
      </w:r>
    </w:p>
    <w:sdt>
      <w:sdtPr>
        <w:rPr>
          <w:rFonts w:cs="Arial"/>
          <w:sz w:val="18"/>
        </w:rPr>
        <w:id w:val="-328445557"/>
        <w:placeholder>
          <w:docPart w:val="D3C0FB3AA1F747A0AC1682DD5E480F78"/>
        </w:placeholder>
        <w:showingPlcHdr/>
      </w:sdtPr>
      <w:sdtEndPr/>
      <w:sdtContent>
        <w:p w14:paraId="1B402E41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17D2726" w14:textId="3ADA0E66" w:rsidR="00BE0AB3" w:rsidRDefault="00534821" w:rsidP="00156A21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Describe your </w:t>
      </w:r>
      <w:r w:rsidR="00BE0AB3" w:rsidRPr="008E056F">
        <w:rPr>
          <w:rFonts w:cs="Arial"/>
        </w:rPr>
        <w:t xml:space="preserve">ability to </w:t>
      </w:r>
      <w:r w:rsidR="00367966">
        <w:rPr>
          <w:rFonts w:cs="Arial"/>
        </w:rPr>
        <w:t>lead</w:t>
      </w:r>
      <w:r w:rsidR="00BE0AB3">
        <w:rPr>
          <w:rFonts w:cs="Arial"/>
        </w:rPr>
        <w:t xml:space="preserve"> a team and appreciate </w:t>
      </w:r>
      <w:r w:rsidR="007238F1">
        <w:rPr>
          <w:rFonts w:cs="Arial"/>
        </w:rPr>
        <w:t xml:space="preserve">the </w:t>
      </w:r>
      <w:r w:rsidR="00BE0AB3">
        <w:rPr>
          <w:rFonts w:cs="Arial"/>
        </w:rPr>
        <w:t>diverse viewpoints and opinions of</w:t>
      </w:r>
      <w:r w:rsidR="000D0006">
        <w:rPr>
          <w:rFonts w:cs="Arial"/>
        </w:rPr>
        <w:t xml:space="preserve"> </w:t>
      </w:r>
      <w:r w:rsidR="00367966">
        <w:rPr>
          <w:rFonts w:cs="Arial"/>
        </w:rPr>
        <w:t>team</w:t>
      </w:r>
      <w:r w:rsidR="00BE0AB3">
        <w:rPr>
          <w:rFonts w:cs="Arial"/>
        </w:rPr>
        <w:t xml:space="preserve"> </w:t>
      </w:r>
      <w:r w:rsidR="00C779BC">
        <w:rPr>
          <w:rFonts w:cs="Arial"/>
        </w:rPr>
        <w:t>members</w:t>
      </w:r>
      <w:r w:rsidR="00367966">
        <w:rPr>
          <w:rFonts w:cs="Arial"/>
        </w:rPr>
        <w:t xml:space="preserve"> while ensuring </w:t>
      </w:r>
      <w:r w:rsidR="00BE0AB3" w:rsidRPr="008E056F">
        <w:rPr>
          <w:rFonts w:cs="Arial"/>
        </w:rPr>
        <w:t>respect a</w:t>
      </w:r>
      <w:r w:rsidR="00367966">
        <w:rPr>
          <w:rFonts w:cs="Arial"/>
        </w:rPr>
        <w:t>mong members with a</w:t>
      </w:r>
      <w:r w:rsidR="00BE0AB3" w:rsidRPr="008E056F">
        <w:rPr>
          <w:rFonts w:cs="Arial"/>
        </w:rPr>
        <w:t xml:space="preserve"> diverse range of values and beliefs (up to 150 words).</w:t>
      </w:r>
    </w:p>
    <w:sdt>
      <w:sdtPr>
        <w:rPr>
          <w:rFonts w:cs="Arial"/>
          <w:sz w:val="18"/>
        </w:rPr>
        <w:id w:val="-593708894"/>
        <w:placeholder>
          <w:docPart w:val="0DA70C9A076445B08732900BC9EE5981"/>
        </w:placeholder>
        <w:showingPlcHdr/>
      </w:sdtPr>
      <w:sdtEndPr/>
      <w:sdtContent>
        <w:p w14:paraId="7AA4CA22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CA8443D" w14:textId="77777777" w:rsidR="00156A21" w:rsidRPr="008E056F" w:rsidRDefault="00156A21" w:rsidP="00BE0AB3">
      <w:pPr>
        <w:pStyle w:val="BodyText"/>
        <w:rPr>
          <w:rFonts w:cs="Arial"/>
        </w:rPr>
      </w:pPr>
    </w:p>
    <w:p w14:paraId="5953B31F" w14:textId="77777777" w:rsidR="00BE0AB3" w:rsidRPr="00C85B8D" w:rsidRDefault="00BE0AB3" w:rsidP="00F976C4">
      <w:pPr>
        <w:spacing w:after="120" w:line="276" w:lineRule="auto"/>
        <w:rPr>
          <w:rFonts w:ascii="Arial" w:hAnsi="Arial" w:cs="Arial"/>
          <w:sz w:val="20"/>
        </w:rPr>
      </w:pPr>
    </w:p>
    <w:sectPr w:rsidR="00BE0AB3" w:rsidRPr="00C85B8D" w:rsidSect="00C46BF8">
      <w:headerReference w:type="default" r:id="rId11"/>
      <w:footerReference w:type="default" r:id="rId12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F997" w14:textId="77777777" w:rsidR="002153D9" w:rsidRDefault="002153D9">
      <w:r>
        <w:separator/>
      </w:r>
    </w:p>
  </w:endnote>
  <w:endnote w:type="continuationSeparator" w:id="0">
    <w:p w14:paraId="5D49AD79" w14:textId="77777777" w:rsidR="002153D9" w:rsidRDefault="002153D9">
      <w:r>
        <w:continuationSeparator/>
      </w:r>
    </w:p>
  </w:endnote>
  <w:endnote w:type="continuationNotice" w:id="1">
    <w:p w14:paraId="1FE51171" w14:textId="77777777" w:rsidR="00296A7B" w:rsidRDefault="0029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51C5" w14:textId="77777777" w:rsidR="00C85B8D" w:rsidRDefault="00C85B8D" w:rsidP="00B513D3">
    <w:pPr>
      <w:pStyle w:val="Footer"/>
    </w:pPr>
  </w:p>
  <w:p w14:paraId="76F0F371" w14:textId="77777777" w:rsidR="00C85B8D" w:rsidRPr="00B513D3" w:rsidRDefault="00C85B8D" w:rsidP="00B513D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069A940" wp14:editId="308ED2B8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6" name="Text Box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359E8" w14:textId="6B9664D6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—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C52B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PMDE Advisory </w:t>
                          </w:r>
                          <w:r w:rsidR="008E1F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Committee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C779B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Chair</w:t>
                          </w:r>
                        </w:p>
                        <w:p w14:paraId="5C9CDC6A" w14:textId="77777777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C0C51F" w14:textId="77777777" w:rsidR="00C85B8D" w:rsidRPr="00DF00C1" w:rsidRDefault="00C85B8D" w:rsidP="00B513D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69A940" id="_x0000_t202" coordsize="21600,21600" o:spt="202" path="m,l,21600r21600,l21600,xe">
              <v:stroke joinstyle="miter"/>
              <v:path gradientshapeok="t" o:connecttype="rect"/>
            </v:shapetype>
            <v:shape id="Text Box 736" o:spid="_x0000_s1026" type="#_x0000_t202" style="position:absolute;margin-left:-6.45pt;margin-top:8.65pt;width:481.9pt;height:2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" filled="f" stroked="f">
              <v:textbox>
                <w:txbxContent>
                  <w:p w14:paraId="350359E8" w14:textId="6B9664D6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>—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C52B5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PMDE Advisory </w:t>
                    </w:r>
                    <w:r w:rsidR="008E1FA9">
                      <w:rPr>
                        <w:rFonts w:ascii="Arial" w:hAnsi="Arial" w:cs="Arial"/>
                        <w:sz w:val="14"/>
                        <w:szCs w:val="14"/>
                      </w:rPr>
                      <w:t>Committee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C779BC">
                      <w:rPr>
                        <w:rFonts w:ascii="Arial" w:hAnsi="Arial" w:cs="Arial"/>
                        <w:sz w:val="14"/>
                        <w:szCs w:val="14"/>
                      </w:rPr>
                      <w:t>Chair</w:t>
                    </w:r>
                  </w:p>
                  <w:p w14:paraId="5C9CDC6A" w14:textId="77777777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C0C51F" w14:textId="77777777" w:rsidR="00C85B8D" w:rsidRPr="00DF00C1" w:rsidRDefault="00C85B8D" w:rsidP="00B513D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236B34F" wp14:editId="3789CF11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7" name="Straight Connector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786B89" id="Straight Connector 73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pt" to="52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" strokecolor="black [3213]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CD99246" wp14:editId="01CD4BC5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8" name="Text Box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845C5" w14:textId="77777777" w:rsidR="00C85B8D" w:rsidRPr="00DF00C1" w:rsidRDefault="00C85B8D" w:rsidP="00B513D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0AB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CD99246" id="Text Box 738" o:spid="_x0000_s1027" type="#_x0000_t202" style="position:absolute;margin-left:497.25pt;margin-top:8.7pt;width:36.35pt;height:27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" filled="f" stroked="f">
              <v:textbox>
                <w:txbxContent>
                  <w:p w14:paraId="326845C5" w14:textId="77777777" w:rsidR="00C85B8D" w:rsidRPr="00DF00C1" w:rsidRDefault="00C85B8D" w:rsidP="00B513D3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E0AB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093D" w14:textId="77777777" w:rsidR="002153D9" w:rsidRDefault="002153D9">
      <w:r>
        <w:separator/>
      </w:r>
    </w:p>
  </w:footnote>
  <w:footnote w:type="continuationSeparator" w:id="0">
    <w:p w14:paraId="7593C951" w14:textId="77777777" w:rsidR="002153D9" w:rsidRDefault="002153D9">
      <w:r>
        <w:continuationSeparator/>
      </w:r>
    </w:p>
  </w:footnote>
  <w:footnote w:type="continuationNotice" w:id="1">
    <w:p w14:paraId="6A3E24A1" w14:textId="77777777" w:rsidR="00296A7B" w:rsidRDefault="00296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519" w14:textId="77777777" w:rsidR="00156A21" w:rsidRDefault="00156A21" w:rsidP="00156A21">
    <w:pPr>
      <w:pStyle w:val="Header"/>
    </w:pPr>
    <w:r w:rsidRPr="007B77F8">
      <w:rPr>
        <w:noProof/>
        <w:lang w:bidi="ar-SA"/>
      </w:rPr>
      <w:drawing>
        <wp:anchor distT="0" distB="0" distL="114300" distR="114300" simplePos="0" relativeHeight="251684352" behindDoc="0" locked="0" layoutInCell="1" allowOverlap="1" wp14:anchorId="218FC90B" wp14:editId="2420788D">
          <wp:simplePos x="0" y="0"/>
          <wp:positionH relativeFrom="column">
            <wp:posOffset>5498465</wp:posOffset>
          </wp:positionH>
          <wp:positionV relativeFrom="paragraph">
            <wp:posOffset>34290</wp:posOffset>
          </wp:positionV>
          <wp:extent cx="1204595" cy="3117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6AD37" w14:textId="77777777" w:rsidR="00156A21" w:rsidRPr="00194BA2" w:rsidRDefault="00156A21" w:rsidP="00156A21">
    <w:pPr>
      <w:pStyle w:val="Header"/>
    </w:pPr>
  </w:p>
  <w:p w14:paraId="766FD77E" w14:textId="77777777" w:rsidR="00156A21" w:rsidRPr="00E81A58" w:rsidRDefault="00156A21" w:rsidP="00156A21">
    <w:pPr>
      <w:pStyle w:val="Header"/>
    </w:pPr>
  </w:p>
  <w:p w14:paraId="2639DCB7" w14:textId="77777777" w:rsidR="00156A21" w:rsidRPr="004850C7" w:rsidRDefault="00156A21" w:rsidP="0015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EE068B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4432AD9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4EA22610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D6A4E2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2F122474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F7CA881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7272042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C622ACC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A27CEA6E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378BA"/>
    <w:rsid w:val="000601E7"/>
    <w:rsid w:val="00060E9F"/>
    <w:rsid w:val="000C62F2"/>
    <w:rsid w:val="000D0006"/>
    <w:rsid w:val="00156A21"/>
    <w:rsid w:val="001803EC"/>
    <w:rsid w:val="00194BA2"/>
    <w:rsid w:val="002153D9"/>
    <w:rsid w:val="00215EB6"/>
    <w:rsid w:val="00276E0C"/>
    <w:rsid w:val="00296A7B"/>
    <w:rsid w:val="003172AC"/>
    <w:rsid w:val="00367966"/>
    <w:rsid w:val="004051EA"/>
    <w:rsid w:val="004256BE"/>
    <w:rsid w:val="00432E7C"/>
    <w:rsid w:val="00451E3F"/>
    <w:rsid w:val="00470E62"/>
    <w:rsid w:val="00534821"/>
    <w:rsid w:val="0064309D"/>
    <w:rsid w:val="006B5F14"/>
    <w:rsid w:val="006D3B22"/>
    <w:rsid w:val="007238F1"/>
    <w:rsid w:val="00724B08"/>
    <w:rsid w:val="00743FDB"/>
    <w:rsid w:val="0079292E"/>
    <w:rsid w:val="00802CF9"/>
    <w:rsid w:val="0085405B"/>
    <w:rsid w:val="00875C4C"/>
    <w:rsid w:val="008E1FA9"/>
    <w:rsid w:val="00926C14"/>
    <w:rsid w:val="009436AA"/>
    <w:rsid w:val="00965FB0"/>
    <w:rsid w:val="00976EF7"/>
    <w:rsid w:val="00985ECB"/>
    <w:rsid w:val="0099601D"/>
    <w:rsid w:val="009B7EB4"/>
    <w:rsid w:val="009E1C5A"/>
    <w:rsid w:val="009F3AB1"/>
    <w:rsid w:val="00A32D12"/>
    <w:rsid w:val="00AA2B72"/>
    <w:rsid w:val="00AD5BC0"/>
    <w:rsid w:val="00B12BB9"/>
    <w:rsid w:val="00B1372E"/>
    <w:rsid w:val="00B23C03"/>
    <w:rsid w:val="00B415C9"/>
    <w:rsid w:val="00B513D3"/>
    <w:rsid w:val="00BC4BBF"/>
    <w:rsid w:val="00BE0AB3"/>
    <w:rsid w:val="00C23C3A"/>
    <w:rsid w:val="00C46BF8"/>
    <w:rsid w:val="00C52B5C"/>
    <w:rsid w:val="00C67B00"/>
    <w:rsid w:val="00C779BC"/>
    <w:rsid w:val="00C85B8D"/>
    <w:rsid w:val="00CA15C9"/>
    <w:rsid w:val="00CA27C7"/>
    <w:rsid w:val="00D33892"/>
    <w:rsid w:val="00D62227"/>
    <w:rsid w:val="00D74B21"/>
    <w:rsid w:val="00DA260E"/>
    <w:rsid w:val="00E142E8"/>
    <w:rsid w:val="00E723EC"/>
    <w:rsid w:val="00E81A58"/>
    <w:rsid w:val="00E8364E"/>
    <w:rsid w:val="00EC4C59"/>
    <w:rsid w:val="00ED2178"/>
    <w:rsid w:val="00F0329B"/>
    <w:rsid w:val="00F31EA7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90440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156A21"/>
    <w:rPr>
      <w:color w:val="808080"/>
    </w:rPr>
  </w:style>
  <w:style w:type="paragraph" w:styleId="Revision">
    <w:name w:val="Revision"/>
    <w:hidden/>
    <w:uiPriority w:val="99"/>
    <w:semiHidden/>
    <w:rsid w:val="006B5F14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3C7F30714F94A336FD53BB12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E68-2BD6-47A1-ADF5-7E4698AFE7FB}"/>
      </w:docPartPr>
      <w:docPartBody>
        <w:p w:rsidR="00FE5AAD" w:rsidRDefault="00BB35FD" w:rsidP="00BB35FD">
          <w:pPr>
            <w:pStyle w:val="61A53C7F30714F94A336FD53BB120F1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39B458F333F041D19CA1AA9FB6F8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C61F-5D16-4287-B06D-9A5905AC3F99}"/>
      </w:docPartPr>
      <w:docPartBody>
        <w:p w:rsidR="00FE5AAD" w:rsidRDefault="00BB35FD" w:rsidP="00BB35FD">
          <w:pPr>
            <w:pStyle w:val="39B458F333F041D19CA1AA9FB6F8842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1B97A8F8674E3A90D508A880F7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EACB-5C3F-4B42-82BC-C43E5B15DDD7}"/>
      </w:docPartPr>
      <w:docPartBody>
        <w:p w:rsidR="00FE5AAD" w:rsidRDefault="00BB35FD" w:rsidP="00BB35FD">
          <w:pPr>
            <w:pStyle w:val="1A1B97A8F8674E3A90D508A880F72AB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A641D8CB35C4A2385B98C36E030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B377-985A-4E77-A978-444DC46BE355}"/>
      </w:docPartPr>
      <w:docPartBody>
        <w:p w:rsidR="00FE5AAD" w:rsidRDefault="00BB35FD" w:rsidP="00BB35FD">
          <w:pPr>
            <w:pStyle w:val="0A641D8CB35C4A2385B98C36E030013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3C0FB3AA1F747A0AC1682DD5E48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A183-443E-497A-B775-C53D42BCECDE}"/>
      </w:docPartPr>
      <w:docPartBody>
        <w:p w:rsidR="00FE5AAD" w:rsidRDefault="00BB35FD" w:rsidP="00BB35FD">
          <w:pPr>
            <w:pStyle w:val="D3C0FB3AA1F747A0AC1682DD5E480F78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DA70C9A076445B08732900BC9EE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0488-BF4C-4B53-892F-7E5D1E7BC874}"/>
      </w:docPartPr>
      <w:docPartBody>
        <w:p w:rsidR="00FE5AAD" w:rsidRDefault="00BB35FD" w:rsidP="00BB35FD">
          <w:pPr>
            <w:pStyle w:val="0DA70C9A076445B08732900BC9EE5981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D"/>
    <w:rsid w:val="00033B13"/>
    <w:rsid w:val="00097785"/>
    <w:rsid w:val="001D7413"/>
    <w:rsid w:val="00BB35FD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5FD"/>
    <w:rPr>
      <w:color w:val="808080"/>
    </w:rPr>
  </w:style>
  <w:style w:type="paragraph" w:customStyle="1" w:styleId="61A53C7F30714F94A336FD53BB120F17">
    <w:name w:val="61A53C7F30714F94A336FD53BB120F17"/>
    <w:rsid w:val="00BB35FD"/>
  </w:style>
  <w:style w:type="paragraph" w:customStyle="1" w:styleId="39B458F333F041D19CA1AA9FB6F8842F">
    <w:name w:val="39B458F333F041D19CA1AA9FB6F8842F"/>
    <w:rsid w:val="00BB35FD"/>
  </w:style>
  <w:style w:type="paragraph" w:customStyle="1" w:styleId="1A1B97A8F8674E3A90D508A880F72AB3">
    <w:name w:val="1A1B97A8F8674E3A90D508A880F72AB3"/>
    <w:rsid w:val="00BB35FD"/>
  </w:style>
  <w:style w:type="paragraph" w:customStyle="1" w:styleId="0A641D8CB35C4A2385B98C36E0300137">
    <w:name w:val="0A641D8CB35C4A2385B98C36E0300137"/>
    <w:rsid w:val="00BB35FD"/>
  </w:style>
  <w:style w:type="paragraph" w:customStyle="1" w:styleId="D3C0FB3AA1F747A0AC1682DD5E480F78">
    <w:name w:val="D3C0FB3AA1F747A0AC1682DD5E480F78"/>
    <w:rsid w:val="00BB35FD"/>
  </w:style>
  <w:style w:type="paragraph" w:customStyle="1" w:styleId="0DA70C9A076445B08732900BC9EE5981">
    <w:name w:val="0DA70C9A076445B08732900BC9EE5981"/>
    <w:rsid w:val="00BB3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8e836f3-f1f3-4a51-b614-7feb9a7fc7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C3419EBC774F9030F354BC53E7E2" ma:contentTypeVersion="14" ma:contentTypeDescription="Create a new document." ma:contentTypeScope="" ma:versionID="079385bbc1a7df6995f2903af52bedd5">
  <xsd:schema xmlns:xsd="http://www.w3.org/2001/XMLSchema" xmlns:xs="http://www.w3.org/2001/XMLSchema" xmlns:p="http://schemas.microsoft.com/office/2006/metadata/properties" xmlns:ns2="88e836f3-f1f3-4a51-b614-7feb9a7fc7aa" xmlns:ns3="0af283f9-293e-4176-b3ca-b8870eca8630" targetNamespace="http://schemas.microsoft.com/office/2006/metadata/properties" ma:root="true" ma:fieldsID="562355bdb25008a3a55e0ac35aab2ab5" ns2:_="" ns3:_="">
    <xsd:import namespace="88e836f3-f1f3-4a51-b614-7feb9a7fc7aa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36f3-f1f3-4a51-b614-7feb9a7fc7aa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70362-715D-4C65-9670-7626169EB104}">
  <ds:schemaRefs>
    <ds:schemaRef ds:uri="88e836f3-f1f3-4a51-b614-7feb9a7fc7aa"/>
    <ds:schemaRef ds:uri="http://purl.org/dc/terms/"/>
    <ds:schemaRef ds:uri="http://schemas.microsoft.com/office/2006/documentManagement/types"/>
    <ds:schemaRef ds:uri="0af283f9-293e-4176-b3ca-b8870eca863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9D6DC3-F6CD-45D4-84DE-031EFEF2E4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E2FEF-F5E6-4CAA-9431-49B2521A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836f3-f1f3-4a51-b614-7feb9a7fc7aa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32BFB-2A4A-4F0C-ABD7-83A71E026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Nadine Sulatycky</cp:lastModifiedBy>
  <cp:revision>2</cp:revision>
  <cp:lastPrinted>2018-03-16T12:26:00Z</cp:lastPrinted>
  <dcterms:created xsi:type="dcterms:W3CDTF">2022-03-04T12:06:00Z</dcterms:created>
  <dcterms:modified xsi:type="dcterms:W3CDTF">2022-03-04T12:06:00Z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0x010100E58AC3419EBC774F9030F354BC53E7E2</vt:lpwstr>
  </property>
</Properties>
</file>